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A" w:rsidRPr="00D437A0" w:rsidRDefault="00310582" w:rsidP="00D437A0">
      <w:pPr>
        <w:pStyle w:val="a3"/>
        <w:shd w:val="clear" w:color="auto" w:fill="FFFFFF"/>
        <w:spacing w:before="0" w:beforeAutospacing="0" w:after="0" w:afterAutospacing="0"/>
        <w:rPr>
          <w:rFonts w:ascii="Segoe Script" w:hAnsi="Segoe Script"/>
          <w:color w:val="383838"/>
          <w:sz w:val="28"/>
          <w:szCs w:val="28"/>
          <w:shd w:val="clear" w:color="auto" w:fill="FFFFFF"/>
        </w:rPr>
      </w:pPr>
      <w:r>
        <w:rPr>
          <w:rFonts w:ascii="Segoe Script" w:hAnsi="Segoe Script"/>
          <w:i/>
          <w:noProof/>
          <w:color w:val="38383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-315595</wp:posOffset>
                </wp:positionV>
                <wp:extent cx="3437255" cy="7346950"/>
                <wp:effectExtent l="33655" t="36830" r="34290" b="3619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7255" cy="7346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3.6pt;margin-top:-24.85pt;width:270.65pt;height:57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" fillcolor="white [3201]" strokecolor="#9bbb59 [3206]" strokeweight="5pt">
                <v:stroke linestyle="thickThin"/>
                <v:shadow color="#868686"/>
              </v:rect>
            </w:pict>
          </mc:Fallback>
        </mc:AlternateContent>
      </w:r>
      <w:r w:rsidR="0047348A" w:rsidRPr="00D437A0">
        <w:rPr>
          <w:rFonts w:ascii="Segoe Script" w:hAnsi="Segoe Script"/>
          <w:i/>
          <w:color w:val="383838"/>
          <w:sz w:val="28"/>
          <w:szCs w:val="28"/>
          <w:shd w:val="clear" w:color="auto" w:fill="FFFFFF"/>
        </w:rPr>
        <w:t>«</w:t>
      </w:r>
      <w:r w:rsidR="0047348A" w:rsidRPr="00D437A0">
        <w:rPr>
          <w:rFonts w:ascii="Segoe Script" w:hAnsi="Segoe Script"/>
          <w:color w:val="383838"/>
          <w:sz w:val="28"/>
          <w:szCs w:val="28"/>
          <w:shd w:val="clear" w:color="auto" w:fill="FFFFFF"/>
        </w:rPr>
        <w:t>Игра – это огромное светлое окно, через которое в духовный мир ребенка вливается жизненный поток представлений, понятий. Игра – это искра, зажигающая пытливости</w:t>
      </w:r>
    </w:p>
    <w:p w:rsidR="0047348A" w:rsidRPr="00D437A0" w:rsidRDefault="0047348A" w:rsidP="00D437A0">
      <w:pPr>
        <w:pStyle w:val="a3"/>
        <w:shd w:val="clear" w:color="auto" w:fill="FFFFFF"/>
        <w:spacing w:before="0" w:beforeAutospacing="0" w:after="0" w:afterAutospacing="0"/>
        <w:rPr>
          <w:rFonts w:ascii="Segoe Script" w:hAnsi="Segoe Script"/>
          <w:color w:val="383838"/>
          <w:sz w:val="28"/>
          <w:szCs w:val="28"/>
          <w:shd w:val="clear" w:color="auto" w:fill="FFFFFF"/>
        </w:rPr>
      </w:pPr>
      <w:r w:rsidRPr="00D437A0">
        <w:rPr>
          <w:rFonts w:ascii="Segoe Script" w:hAnsi="Segoe Script"/>
          <w:color w:val="383838"/>
          <w:sz w:val="28"/>
          <w:szCs w:val="28"/>
          <w:shd w:val="clear" w:color="auto" w:fill="FFFFFF"/>
        </w:rPr>
        <w:t xml:space="preserve"> и любознательности».</w:t>
      </w:r>
    </w:p>
    <w:p w:rsidR="0047348A" w:rsidRDefault="0047348A" w:rsidP="00D437A0">
      <w:pPr>
        <w:pStyle w:val="a3"/>
        <w:shd w:val="clear" w:color="auto" w:fill="FFFFFF"/>
        <w:spacing w:before="0" w:beforeAutospacing="0" w:after="0" w:afterAutospacing="0"/>
        <w:jc w:val="right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В.А. Сухомлинский.</w:t>
      </w:r>
    </w:p>
    <w:p w:rsidR="0047348A" w:rsidRDefault="0047348A" w:rsidP="0047348A">
      <w:pPr>
        <w:pStyle w:val="a3"/>
        <w:shd w:val="clear" w:color="auto" w:fill="FFFFFF"/>
        <w:spacing w:before="0" w:beforeAutospacing="0" w:after="0" w:afterAutospacing="0"/>
        <w:rPr>
          <w:color w:val="383838"/>
          <w:sz w:val="28"/>
          <w:szCs w:val="28"/>
          <w:shd w:val="clear" w:color="auto" w:fill="FFFFFF"/>
        </w:rPr>
      </w:pPr>
    </w:p>
    <w:p w:rsidR="0047348A" w:rsidRDefault="0047348A" w:rsidP="0047348A">
      <w:pPr>
        <w:jc w:val="center"/>
        <w:rPr>
          <w:i/>
          <w:color w:val="383838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069587" cy="985652"/>
            <wp:effectExtent l="19050" t="0" r="6863" b="0"/>
            <wp:docPr id="1" name="Рисунок 1" descr="https://kristia-babienko-1992-ds3.edusev.ru/uploads/7000/26033/section/454514/.thumbs/Igry-v-doroge-ocheredyah-i-transporte.jpg?147905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istia-babienko-1992-ds3.edusev.ru/uploads/7000/26033/section/454514/.thumbs/Igry-v-doroge-ocheredyah-i-transporte.jpg?147905467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17" cy="98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624F1" w:rsidRDefault="005624F1" w:rsidP="0047348A">
      <w:pPr>
        <w:jc w:val="center"/>
        <w:rPr>
          <w:i/>
          <w:color w:val="383838"/>
          <w:sz w:val="28"/>
          <w:szCs w:val="28"/>
          <w:shd w:val="clear" w:color="auto" w:fill="FFFFFF"/>
        </w:rPr>
      </w:pPr>
    </w:p>
    <w:p w:rsidR="0047348A" w:rsidRPr="0047348A" w:rsidRDefault="0047348A" w:rsidP="0047348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47348A">
        <w:rPr>
          <w:rStyle w:val="a4"/>
          <w:b w:val="0"/>
          <w:i/>
          <w:color w:val="333333"/>
          <w:sz w:val="28"/>
          <w:szCs w:val="28"/>
        </w:rPr>
        <w:t>Хорошая речь</w:t>
      </w:r>
      <w:r>
        <w:rPr>
          <w:rStyle w:val="a4"/>
          <w:b w:val="0"/>
          <w:color w:val="333333"/>
          <w:sz w:val="28"/>
          <w:szCs w:val="28"/>
        </w:rPr>
        <w:t xml:space="preserve"> – важное условие</w:t>
      </w:r>
      <w:r w:rsidRPr="004F05F0">
        <w:rPr>
          <w:rStyle w:val="a4"/>
          <w:b w:val="0"/>
          <w:color w:val="333333"/>
          <w:sz w:val="28"/>
          <w:szCs w:val="28"/>
        </w:rPr>
        <w:t xml:space="preserve"> развития личности ребёнка</w:t>
      </w:r>
      <w:r w:rsidRPr="004F05F0">
        <w:rPr>
          <w:color w:val="333333"/>
          <w:sz w:val="28"/>
          <w:szCs w:val="28"/>
        </w:rPr>
        <w:t>. Чем богаче и правильнее у ребен</w:t>
      </w:r>
      <w:r>
        <w:rPr>
          <w:color w:val="333333"/>
          <w:sz w:val="28"/>
          <w:szCs w:val="28"/>
        </w:rPr>
        <w:t>ка речь, тем легче высказывать ему свои мысли,</w:t>
      </w:r>
      <w:r w:rsidRPr="004F05F0">
        <w:rPr>
          <w:color w:val="333333"/>
          <w:sz w:val="28"/>
          <w:szCs w:val="28"/>
        </w:rPr>
        <w:t xml:space="preserve"> шире его возможности в познании окружающего мира, содержательнее и полноценнее отношения со сверстниками и взрослыми, активнее осуществляется его психическое развитие.</w:t>
      </w:r>
    </w:p>
    <w:p w:rsidR="0047348A" w:rsidRPr="004F05F0" w:rsidRDefault="00310582" w:rsidP="0047348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83838"/>
          <w:sz w:val="28"/>
          <w:szCs w:val="28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-315595</wp:posOffset>
                </wp:positionV>
                <wp:extent cx="3342640" cy="7346950"/>
                <wp:effectExtent l="37465" t="36830" r="39370" b="3619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7346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.7pt;margin-top:-24.85pt;width:263.2pt;height:57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" fillcolor="white [3201]" strokecolor="black [3200]" strokeweight="5pt">
                <v:stroke linestyle="thickThin"/>
                <v:shadow color="#868686"/>
              </v:rect>
            </w:pict>
          </mc:Fallback>
        </mc:AlternateContent>
      </w:r>
      <w:r w:rsidR="0047348A">
        <w:rPr>
          <w:noProof/>
        </w:rPr>
        <w:drawing>
          <wp:inline distT="0" distB="0" distL="0" distR="0">
            <wp:extent cx="1627440" cy="1424653"/>
            <wp:effectExtent l="19050" t="0" r="0" b="0"/>
            <wp:docPr id="4" name="Рисунок 4" descr="http://krz-liski.detkin-club.ru/images/custom_2/102_5a1c0aed12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z-liski.detkin-club.ru/images/custom_2/102_5a1c0aed12c6f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60" cy="144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F0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F05F0">
        <w:rPr>
          <w:color w:val="333333"/>
          <w:sz w:val="28"/>
          <w:szCs w:val="28"/>
        </w:rPr>
        <w:t>Но речь ребёнка не является врождённой функцией. Она развивается постепенно, вместе с его ростом и развитием. Речь необходимо формировать и развивать</w:t>
      </w:r>
      <w:r w:rsidR="0047348A">
        <w:rPr>
          <w:rStyle w:val="apple-converted-space"/>
          <w:color w:val="333333"/>
          <w:sz w:val="28"/>
          <w:szCs w:val="28"/>
        </w:rPr>
        <w:t xml:space="preserve"> </w:t>
      </w:r>
      <w:r w:rsidRPr="004F05F0">
        <w:rPr>
          <w:rStyle w:val="a4"/>
          <w:b w:val="0"/>
          <w:color w:val="333333"/>
          <w:sz w:val="28"/>
          <w:szCs w:val="28"/>
        </w:rPr>
        <w:t>в комплексе с общим развитием ребёнка.</w:t>
      </w:r>
    </w:p>
    <w:p w:rsidR="004F05F0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Гораздо успешнее</w:t>
      </w:r>
      <w:r w:rsidR="004F05F0" w:rsidRPr="004F05F0">
        <w:rPr>
          <w:rStyle w:val="a4"/>
          <w:b w:val="0"/>
          <w:color w:val="333333"/>
          <w:sz w:val="28"/>
          <w:szCs w:val="28"/>
        </w:rPr>
        <w:t xml:space="preserve"> это осуществлять, используя игры. Так как в дошкольном возрасте </w:t>
      </w:r>
      <w:r w:rsidR="004F05F0" w:rsidRPr="0047348A">
        <w:rPr>
          <w:rStyle w:val="a4"/>
          <w:b w:val="0"/>
          <w:i/>
          <w:color w:val="333333"/>
          <w:sz w:val="28"/>
          <w:szCs w:val="28"/>
        </w:rPr>
        <w:t>игровая деятельность</w:t>
      </w:r>
      <w:r w:rsidR="004F05F0" w:rsidRPr="004F05F0">
        <w:rPr>
          <w:rStyle w:val="a4"/>
          <w:b w:val="0"/>
          <w:color w:val="333333"/>
          <w:sz w:val="28"/>
          <w:szCs w:val="28"/>
        </w:rPr>
        <w:t xml:space="preserve"> является ведущей.</w:t>
      </w:r>
    </w:p>
    <w:p w:rsidR="0047348A" w:rsidRPr="004F05F0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83FEE47" wp14:editId="17A4CED8">
            <wp:extent cx="1948835" cy="1387365"/>
            <wp:effectExtent l="19050" t="0" r="0" b="0"/>
            <wp:docPr id="7" name="Рисунок 7" descr="https://im0-tub-ru.yandex.net/i?id=f4df936d31794742210b460df3d0667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f4df936d31794742210b460df3d0667b&amp;n=1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440" cy="137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F1" w:rsidRDefault="00310582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Cs/>
          <w:i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-5172075</wp:posOffset>
                </wp:positionV>
                <wp:extent cx="3421380" cy="7346950"/>
                <wp:effectExtent l="35560" t="36195" r="38735" b="3683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1380" cy="7346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1.65pt;margin-top:-407.25pt;width:269.4pt;height:57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" fillcolor="white [3201]" strokecolor="#f79646 [3209]" strokeweight="5pt">
                <v:stroke linestyle="thickThin"/>
                <v:shadow color="#868686"/>
              </v:rect>
            </w:pict>
          </mc:Fallback>
        </mc:AlternateContent>
      </w:r>
      <w:r w:rsidR="004F05F0" w:rsidRPr="0047348A">
        <w:rPr>
          <w:rStyle w:val="a4"/>
          <w:b w:val="0"/>
          <w:i/>
          <w:color w:val="333333"/>
          <w:sz w:val="28"/>
          <w:szCs w:val="28"/>
        </w:rPr>
        <w:t>Игровой метод</w:t>
      </w:r>
      <w:r w:rsidR="0047348A">
        <w:rPr>
          <w:rStyle w:val="a4"/>
          <w:b w:val="0"/>
          <w:color w:val="333333"/>
          <w:sz w:val="28"/>
          <w:szCs w:val="28"/>
        </w:rPr>
        <w:t xml:space="preserve"> </w:t>
      </w:r>
      <w:r w:rsidR="004F05F0" w:rsidRPr="004F05F0">
        <w:rPr>
          <w:rStyle w:val="a4"/>
          <w:b w:val="0"/>
          <w:color w:val="333333"/>
          <w:sz w:val="28"/>
          <w:szCs w:val="28"/>
        </w:rPr>
        <w:t>обучения</w:t>
      </w:r>
      <w:r w:rsidR="0047348A">
        <w:rPr>
          <w:rStyle w:val="a4"/>
          <w:b w:val="0"/>
          <w:color w:val="333333"/>
          <w:sz w:val="28"/>
          <w:szCs w:val="28"/>
        </w:rPr>
        <w:t xml:space="preserve"> </w:t>
      </w:r>
      <w:r w:rsidR="004F05F0" w:rsidRPr="004F05F0">
        <w:rPr>
          <w:color w:val="333333"/>
          <w:sz w:val="28"/>
          <w:szCs w:val="28"/>
        </w:rPr>
        <w:t>способствует созданию заинтересованной, непри</w:t>
      </w:r>
      <w:r w:rsidR="0047348A">
        <w:rPr>
          <w:color w:val="333333"/>
          <w:sz w:val="28"/>
          <w:szCs w:val="28"/>
        </w:rPr>
        <w:t xml:space="preserve">нужденной обстановки; повышает </w:t>
      </w:r>
      <w:r w:rsidR="0047348A" w:rsidRPr="0047348A">
        <w:rPr>
          <w:i/>
          <w:color w:val="333333"/>
          <w:sz w:val="28"/>
          <w:szCs w:val="28"/>
        </w:rPr>
        <w:t>речевую</w:t>
      </w:r>
      <w:r w:rsidR="004F05F0" w:rsidRPr="0047348A">
        <w:rPr>
          <w:i/>
          <w:color w:val="333333"/>
          <w:sz w:val="28"/>
          <w:szCs w:val="28"/>
        </w:rPr>
        <w:t xml:space="preserve"> мотивацию</w:t>
      </w:r>
      <w:r w:rsidR="0047348A">
        <w:rPr>
          <w:color w:val="333333"/>
          <w:sz w:val="28"/>
          <w:szCs w:val="28"/>
        </w:rPr>
        <w:t>;</w:t>
      </w:r>
      <w:r w:rsidR="004F05F0" w:rsidRPr="004F05F0">
        <w:rPr>
          <w:color w:val="333333"/>
          <w:sz w:val="28"/>
          <w:szCs w:val="28"/>
        </w:rPr>
        <w:t xml:space="preserve"> побуждает</w:t>
      </w:r>
      <w:r w:rsidR="0047348A">
        <w:rPr>
          <w:color w:val="333333"/>
          <w:sz w:val="28"/>
          <w:szCs w:val="28"/>
        </w:rPr>
        <w:t xml:space="preserve"> детей к общению друг с другом;</w:t>
      </w:r>
      <w:r w:rsidR="004F05F0" w:rsidRPr="004F05F0">
        <w:rPr>
          <w:color w:val="333333"/>
          <w:sz w:val="28"/>
          <w:szCs w:val="28"/>
        </w:rPr>
        <w:t xml:space="preserve"> процесс мышления протекает быстрее, новые навыки усваиваются прочнее.</w:t>
      </w:r>
      <w:r w:rsidR="005624F1">
        <w:rPr>
          <w:color w:val="333333"/>
          <w:sz w:val="28"/>
          <w:szCs w:val="28"/>
        </w:rPr>
        <w:br w:type="column"/>
      </w:r>
    </w:p>
    <w:p w:rsidR="005624F1" w:rsidRDefault="005624F1" w:rsidP="0031058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7348A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89FFF06" wp14:editId="1D0758C2">
            <wp:extent cx="1813034" cy="1345780"/>
            <wp:effectExtent l="19050" t="0" r="0" b="0"/>
            <wp:docPr id="10" name="Рисунок 10" descr="http://www.nuby.ru/wp-content/uploads/2017/04/razvitie_re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uby.ru/wp-content/uploads/2017/04/razvitie_rech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62" cy="133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F1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624F1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624F1" w:rsidRPr="004F05F0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624F1" w:rsidRPr="005624F1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624F1">
        <w:rPr>
          <w:rStyle w:val="a4"/>
          <w:b w:val="0"/>
          <w:i/>
          <w:color w:val="333333"/>
          <w:sz w:val="28"/>
          <w:szCs w:val="28"/>
        </w:rPr>
        <w:t>Дидактическая</w:t>
      </w:r>
      <w:r w:rsidR="0047348A" w:rsidRPr="005624F1">
        <w:rPr>
          <w:rStyle w:val="apple-converted-space"/>
          <w:b/>
          <w:i/>
          <w:color w:val="333333"/>
          <w:sz w:val="28"/>
          <w:szCs w:val="28"/>
        </w:rPr>
        <w:t xml:space="preserve"> </w:t>
      </w:r>
      <w:r w:rsidRPr="005624F1">
        <w:rPr>
          <w:rStyle w:val="a4"/>
          <w:b w:val="0"/>
          <w:i/>
          <w:color w:val="333333"/>
          <w:sz w:val="28"/>
          <w:szCs w:val="28"/>
        </w:rPr>
        <w:t>игр</w:t>
      </w:r>
      <w:r w:rsidRPr="005624F1">
        <w:rPr>
          <w:i/>
          <w:color w:val="333333"/>
          <w:sz w:val="28"/>
          <w:szCs w:val="28"/>
        </w:rPr>
        <w:t>а</w:t>
      </w:r>
      <w:r w:rsidRPr="005624F1">
        <w:rPr>
          <w:color w:val="333333"/>
          <w:sz w:val="28"/>
          <w:szCs w:val="28"/>
        </w:rPr>
        <w:t xml:space="preserve"> – прекрасное средство обучения и развития, используемое при усвоении любого программного материала. </w:t>
      </w:r>
    </w:p>
    <w:p w:rsidR="005624F1" w:rsidRPr="005624F1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624F1">
        <w:rPr>
          <w:color w:val="333333"/>
          <w:sz w:val="28"/>
          <w:szCs w:val="28"/>
        </w:rPr>
        <w:t>Специально подобранные игры и упражнения дают возможно</w:t>
      </w:r>
      <w:r w:rsidR="0047348A" w:rsidRPr="005624F1">
        <w:rPr>
          <w:color w:val="333333"/>
          <w:sz w:val="28"/>
          <w:szCs w:val="28"/>
        </w:rPr>
        <w:t xml:space="preserve">сть благоприятно воздействовать на все компоненты речи. </w:t>
      </w:r>
    </w:p>
    <w:p w:rsidR="004F05F0" w:rsidRPr="005624F1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5624F1">
        <w:rPr>
          <w:color w:val="333333"/>
          <w:sz w:val="28"/>
          <w:szCs w:val="28"/>
        </w:rPr>
        <w:t>В</w:t>
      </w:r>
      <w:r w:rsidR="004F05F0" w:rsidRPr="005624F1">
        <w:rPr>
          <w:color w:val="333333"/>
          <w:sz w:val="28"/>
          <w:szCs w:val="28"/>
        </w:rPr>
        <w:t xml:space="preserve"> иг</w:t>
      </w:r>
      <w:r w:rsidRPr="005624F1">
        <w:rPr>
          <w:color w:val="333333"/>
          <w:sz w:val="28"/>
          <w:szCs w:val="28"/>
        </w:rPr>
        <w:t>ре ребенок получает возможность обогащать и закреплять</w:t>
      </w:r>
      <w:r w:rsidR="004F05F0" w:rsidRPr="005624F1">
        <w:rPr>
          <w:color w:val="333333"/>
          <w:sz w:val="28"/>
          <w:szCs w:val="28"/>
        </w:rPr>
        <w:t xml:space="preserve"> словарь, формировать грам</w:t>
      </w:r>
      <w:r w:rsidRPr="005624F1">
        <w:rPr>
          <w:color w:val="333333"/>
          <w:sz w:val="28"/>
          <w:szCs w:val="28"/>
        </w:rPr>
        <w:t>матические категории, развивать</w:t>
      </w:r>
      <w:r w:rsidR="004F05F0" w:rsidRPr="005624F1">
        <w:rPr>
          <w:color w:val="333333"/>
          <w:sz w:val="28"/>
          <w:szCs w:val="28"/>
        </w:rPr>
        <w:t xml:space="preserve"> связную речь, расширять знания об окру</w:t>
      </w:r>
      <w:r w:rsidRPr="005624F1">
        <w:rPr>
          <w:color w:val="333333"/>
          <w:sz w:val="28"/>
          <w:szCs w:val="28"/>
        </w:rPr>
        <w:t>жающем мире, развивать словесное</w:t>
      </w:r>
      <w:r w:rsidR="004F05F0" w:rsidRPr="005624F1">
        <w:rPr>
          <w:color w:val="333333"/>
          <w:sz w:val="28"/>
          <w:szCs w:val="28"/>
        </w:rPr>
        <w:t xml:space="preserve"> творчество, развивать коммуникативные навыки.</w:t>
      </w:r>
    </w:p>
    <w:p w:rsidR="0047348A" w:rsidRDefault="00310582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-378460</wp:posOffset>
                </wp:positionV>
                <wp:extent cx="3484245" cy="7362825"/>
                <wp:effectExtent l="40640" t="40640" r="37465" b="355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245" cy="7362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9.8pt;margin-top:-29.8pt;width:274.35pt;height:57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" fillcolor="white [3201]" strokecolor="#4bacc6 [3208]" strokeweight="5pt">
                <v:stroke linestyle="thickThin"/>
                <v:shadow color="#868686"/>
              </v:rect>
            </w:pict>
          </mc:Fallback>
        </mc:AlternateContent>
      </w:r>
      <w:r w:rsidR="00517AAC">
        <w:rPr>
          <w:noProof/>
        </w:rPr>
        <w:drawing>
          <wp:inline distT="0" distB="0" distL="0" distR="0" wp14:anchorId="3DE4BA35" wp14:editId="0AC851C8">
            <wp:extent cx="2202828" cy="1653501"/>
            <wp:effectExtent l="19050" t="0" r="6972" b="0"/>
            <wp:docPr id="5" name="Рисунок 19" descr="https://fs00.infourok.ru/images/doc/187/214401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00.infourok.ru/images/doc/187/214401/img3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251" cy="167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F1" w:rsidRPr="004F05F0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47348A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83838"/>
          <w:sz w:val="28"/>
          <w:szCs w:val="28"/>
          <w:shd w:val="clear" w:color="auto" w:fill="FFFFFF"/>
        </w:rPr>
      </w:pPr>
      <w:r w:rsidRPr="005624F1">
        <w:rPr>
          <w:b/>
          <w:i/>
          <w:color w:val="383838"/>
          <w:sz w:val="28"/>
          <w:szCs w:val="28"/>
          <w:shd w:val="clear" w:color="auto" w:fill="FFFFFF"/>
        </w:rPr>
        <w:t>Согласно ФГОС ДО</w:t>
      </w:r>
      <w:r w:rsidRPr="005624F1">
        <w:rPr>
          <w:b/>
          <w:color w:val="383838"/>
          <w:sz w:val="28"/>
          <w:szCs w:val="28"/>
          <w:shd w:val="clear" w:color="auto" w:fill="FFFFFF"/>
        </w:rPr>
        <w:t xml:space="preserve"> речевое развитие включает в себя:</w:t>
      </w:r>
      <w:bookmarkStart w:id="0" w:name="_GoBack"/>
      <w:bookmarkEnd w:id="0"/>
    </w:p>
    <w:p w:rsidR="005624F1" w:rsidRPr="005624F1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83838"/>
          <w:sz w:val="28"/>
          <w:szCs w:val="28"/>
          <w:shd w:val="clear" w:color="auto" w:fill="FFFFFF"/>
        </w:rPr>
      </w:pPr>
    </w:p>
    <w:p w:rsidR="0047348A" w:rsidRDefault="004F05F0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владение речью, ка</w:t>
      </w:r>
      <w:r w:rsidR="0047348A">
        <w:rPr>
          <w:color w:val="383838"/>
          <w:sz w:val="28"/>
          <w:szCs w:val="28"/>
          <w:shd w:val="clear" w:color="auto" w:fill="FFFFFF"/>
        </w:rPr>
        <w:t>к средством общения и культуры;</w:t>
      </w:r>
    </w:p>
    <w:p w:rsidR="0047348A" w:rsidRDefault="0047348A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обогащение активного словаря;</w:t>
      </w:r>
    </w:p>
    <w:p w:rsidR="0047348A" w:rsidRDefault="004F05F0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развитие связной, грамматически правильной диало</w:t>
      </w:r>
      <w:r w:rsidR="0047348A">
        <w:rPr>
          <w:color w:val="383838"/>
          <w:sz w:val="28"/>
          <w:szCs w:val="28"/>
          <w:shd w:val="clear" w:color="auto" w:fill="FFFFFF"/>
        </w:rPr>
        <w:t>гической и монологической речи;</w:t>
      </w:r>
    </w:p>
    <w:p w:rsidR="0047348A" w:rsidRDefault="0047348A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развитие речевого творчества;</w:t>
      </w:r>
    </w:p>
    <w:p w:rsidR="0047348A" w:rsidRDefault="004F05F0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развитие звуковой и интонационной культуры речи, фонема</w:t>
      </w:r>
      <w:r w:rsidR="0047348A">
        <w:rPr>
          <w:color w:val="383838"/>
          <w:sz w:val="28"/>
          <w:szCs w:val="28"/>
          <w:shd w:val="clear" w:color="auto" w:fill="FFFFFF"/>
        </w:rPr>
        <w:t>тического слуха;</w:t>
      </w:r>
    </w:p>
    <w:p w:rsidR="0047348A" w:rsidRDefault="004F05F0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знакомство с книжной культурой, детской литературой, понимание на слух текстов разли</w:t>
      </w:r>
      <w:r w:rsidR="0047348A">
        <w:rPr>
          <w:color w:val="383838"/>
          <w:sz w:val="28"/>
          <w:szCs w:val="28"/>
          <w:shd w:val="clear" w:color="auto" w:fill="FFFFFF"/>
        </w:rPr>
        <w:t>чных жанров детской литературы;</w:t>
      </w:r>
    </w:p>
    <w:p w:rsidR="00D437A0" w:rsidRPr="005624F1" w:rsidRDefault="00310582" w:rsidP="003105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383838"/>
          <w:sz w:val="28"/>
          <w:szCs w:val="28"/>
          <w:shd w:val="clear" w:color="auto" w:fill="FFFFFF"/>
        </w:rPr>
      </w:pPr>
      <w:r>
        <w:rPr>
          <w:noProof/>
          <w:color w:val="38383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-5916295</wp:posOffset>
                </wp:positionV>
                <wp:extent cx="3484245" cy="7362825"/>
                <wp:effectExtent l="31750" t="40005" r="36830" b="3619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245" cy="7362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0.75pt;margin-top:-465.85pt;width:274.35pt;height:579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" fillcolor="white [3201]" strokecolor="#8064a2 [3207]" strokeweight="5pt">
                <v:stroke linestyle="thickThin"/>
                <v:shadow color="#868686"/>
              </v:rect>
            </w:pict>
          </mc:Fallback>
        </mc:AlternateContent>
      </w:r>
      <w:r w:rsidR="004F05F0" w:rsidRPr="004F05F0">
        <w:rPr>
          <w:color w:val="383838"/>
          <w:sz w:val="28"/>
          <w:szCs w:val="28"/>
          <w:shd w:val="clear" w:color="auto" w:fill="FFFFFF"/>
        </w:rPr>
        <w:t>формирование звукового анализа и синтеза, как</w:t>
      </w:r>
      <w:r w:rsidR="0047348A">
        <w:rPr>
          <w:color w:val="383838"/>
          <w:sz w:val="28"/>
          <w:szCs w:val="28"/>
          <w:shd w:val="clear" w:color="auto" w:fill="FFFFFF"/>
        </w:rPr>
        <w:t xml:space="preserve"> предпосылки обучения грамоте.</w:t>
      </w:r>
      <w:r w:rsidR="005624F1">
        <w:rPr>
          <w:color w:val="383838"/>
          <w:sz w:val="28"/>
          <w:szCs w:val="28"/>
          <w:shd w:val="clear" w:color="auto" w:fill="FFFFFF"/>
        </w:rPr>
        <w:br w:type="column"/>
      </w:r>
      <w:r w:rsidR="004F05F0" w:rsidRPr="005624F1">
        <w:rPr>
          <w:b/>
          <w:i/>
          <w:color w:val="383838"/>
          <w:sz w:val="36"/>
          <w:szCs w:val="36"/>
          <w:shd w:val="clear" w:color="auto" w:fill="FFFFFF"/>
        </w:rPr>
        <w:lastRenderedPageBreak/>
        <w:t>Виды</w:t>
      </w:r>
    </w:p>
    <w:p w:rsidR="0047348A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83838"/>
          <w:sz w:val="36"/>
          <w:szCs w:val="36"/>
          <w:shd w:val="clear" w:color="auto" w:fill="FFFFFF"/>
        </w:rPr>
      </w:pPr>
      <w:r w:rsidRPr="00D437A0">
        <w:rPr>
          <w:b/>
          <w:i/>
          <w:color w:val="383838"/>
          <w:sz w:val="36"/>
          <w:szCs w:val="36"/>
          <w:shd w:val="clear" w:color="auto" w:fill="FFFFFF"/>
        </w:rPr>
        <w:t>дидактических игр</w:t>
      </w:r>
      <w:r w:rsidR="0047348A" w:rsidRPr="00D437A0">
        <w:rPr>
          <w:b/>
          <w:color w:val="383838"/>
          <w:sz w:val="36"/>
          <w:szCs w:val="36"/>
          <w:shd w:val="clear" w:color="auto" w:fill="FFFFFF"/>
        </w:rPr>
        <w:t>:</w:t>
      </w:r>
    </w:p>
    <w:p w:rsidR="00D437A0" w:rsidRPr="00D437A0" w:rsidRDefault="00D437A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83838"/>
          <w:sz w:val="36"/>
          <w:szCs w:val="36"/>
          <w:shd w:val="clear" w:color="auto" w:fill="FFFFFF"/>
        </w:rPr>
      </w:pPr>
    </w:p>
    <w:p w:rsidR="0047348A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Настольно – печатн</w:t>
      </w:r>
      <w:r w:rsidR="0047348A">
        <w:rPr>
          <w:color w:val="383838"/>
          <w:sz w:val="28"/>
          <w:szCs w:val="28"/>
          <w:shd w:val="clear" w:color="auto" w:fill="FFFFFF"/>
        </w:rPr>
        <w:t>ые игры;</w:t>
      </w:r>
    </w:p>
    <w:p w:rsidR="0047348A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1F626EB" wp14:editId="1B3FE73B">
            <wp:extent cx="1915160" cy="1312777"/>
            <wp:effectExtent l="19050" t="0" r="8890" b="0"/>
            <wp:docPr id="25" name="Рисунок 25" descr="http://www.gerdavlad.ru/pic/products/pic3/16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gerdavlad.ru/pic/products/pic3/16740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31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F1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</w:p>
    <w:p w:rsidR="0047348A" w:rsidRDefault="0047348A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Словесные игры;</w:t>
      </w:r>
    </w:p>
    <w:p w:rsidR="00D437A0" w:rsidRDefault="00D437A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D967E73" wp14:editId="117DEE94">
            <wp:extent cx="1192233" cy="1312405"/>
            <wp:effectExtent l="19050" t="0" r="7917" b="0"/>
            <wp:docPr id="3" name="Рисунок 22" descr="https://mbdou23crr.nethouse.ru/static/img/0000/0000/4850/4850471.f1ls9h3s8d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bdou23crr.nethouse.ru/static/img/0000/0000/4850/4850471.f1ls9h3s8d.W66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67" cy="130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4F1" w:rsidRDefault="005624F1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</w:p>
    <w:p w:rsidR="0047348A" w:rsidRDefault="004F05F0" w:rsidP="003105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  <w:shd w:val="clear" w:color="auto" w:fill="FFFFFF"/>
        </w:rPr>
      </w:pPr>
      <w:r w:rsidRPr="004F05F0">
        <w:rPr>
          <w:color w:val="383838"/>
          <w:sz w:val="28"/>
          <w:szCs w:val="28"/>
          <w:shd w:val="clear" w:color="auto" w:fill="FFFFFF"/>
        </w:rPr>
        <w:t>Игры с предметами.</w:t>
      </w:r>
    </w:p>
    <w:p w:rsidR="004F05F0" w:rsidRDefault="004F05F0" w:rsidP="0031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A0" w:rsidRDefault="00310582" w:rsidP="0031058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-5019040</wp:posOffset>
                </wp:positionV>
                <wp:extent cx="3421380" cy="7362825"/>
                <wp:effectExtent l="39370" t="40005" r="34925" b="361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1380" cy="7362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6.7pt;margin-top:-395.2pt;width:269.4pt;height:57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" fillcolor="white [3201]" strokecolor="#c0504d [3205]" strokeweight="5pt">
                <v:stroke linestyle="thickThin"/>
                <v:shadow color="#868686"/>
              </v:rect>
            </w:pict>
          </mc:Fallback>
        </mc:AlternateContent>
      </w:r>
      <w:r w:rsidR="00D437A0">
        <w:rPr>
          <w:noProof/>
        </w:rPr>
        <w:drawing>
          <wp:inline distT="0" distB="0" distL="0" distR="0">
            <wp:extent cx="1429739" cy="1023353"/>
            <wp:effectExtent l="19050" t="0" r="0" b="0"/>
            <wp:docPr id="2" name="Рисунок 28" descr="https://ds04.infourok.ru/uploads/ex/0e82/00122369-4a15f904/hello_html_m75671b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4.infourok.ru/uploads/ex/0e82/00122369-4a15f904/hello_html_m75671b0f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16" cy="102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4F1"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название ДОУ</w:t>
      </w:r>
    </w:p>
    <w:p w:rsidR="00D437A0" w:rsidRDefault="00D437A0" w:rsidP="00D43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7A0" w:rsidRDefault="00310582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2pt;height:171.6pt" fillcolor="#369" stroked="f">
            <v:shadow on="t" color="#b2b2b2" opacity="52429f" offset="3pt"/>
            <v:textpath style="font-family:&quot;Times New Roman&quot;;font-size:48pt;v-text-kern:t" trim="t" fitpath="t" string="Развитие речи &#10;с помощью&#10; дидактических игр"/>
          </v:shape>
        </w:pict>
      </w: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37A0" w:rsidRDefault="00D437A0" w:rsidP="00D437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0582" w:rsidRDefault="00D437A0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10582" w:rsidRDefault="00310582" w:rsidP="003105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437A0" w:rsidRDefault="00310582" w:rsidP="003105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</w:p>
    <w:p w:rsidR="00310582" w:rsidRPr="00310582" w:rsidRDefault="00310582" w:rsidP="003105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</w:t>
      </w:r>
    </w:p>
    <w:sectPr w:rsidR="00310582" w:rsidRPr="00310582" w:rsidSect="00517AAC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333F"/>
    <w:multiLevelType w:val="hybridMultilevel"/>
    <w:tmpl w:val="698A3E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8E"/>
    <w:rsid w:val="00110CEC"/>
    <w:rsid w:val="00310582"/>
    <w:rsid w:val="00401D94"/>
    <w:rsid w:val="0047348A"/>
    <w:rsid w:val="004F05F0"/>
    <w:rsid w:val="00517AAC"/>
    <w:rsid w:val="005624F1"/>
    <w:rsid w:val="005C4E9B"/>
    <w:rsid w:val="00755A45"/>
    <w:rsid w:val="0092118E"/>
    <w:rsid w:val="00D437A0"/>
    <w:rsid w:val="00E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05F0"/>
    <w:rPr>
      <w:b/>
      <w:bCs/>
    </w:rPr>
  </w:style>
  <w:style w:type="character" w:customStyle="1" w:styleId="apple-converted-space">
    <w:name w:val="apple-converted-space"/>
    <w:basedOn w:val="a0"/>
    <w:rsid w:val="004F05F0"/>
  </w:style>
  <w:style w:type="paragraph" w:styleId="a5">
    <w:name w:val="Balloon Text"/>
    <w:basedOn w:val="a"/>
    <w:link w:val="a6"/>
    <w:uiPriority w:val="99"/>
    <w:semiHidden/>
    <w:unhideWhenUsed/>
    <w:rsid w:val="0047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05F0"/>
    <w:rPr>
      <w:b/>
      <w:bCs/>
    </w:rPr>
  </w:style>
  <w:style w:type="character" w:customStyle="1" w:styleId="apple-converted-space">
    <w:name w:val="apple-converted-space"/>
    <w:basedOn w:val="a0"/>
    <w:rsid w:val="004F05F0"/>
  </w:style>
  <w:style w:type="paragraph" w:styleId="a5">
    <w:name w:val="Balloon Text"/>
    <w:basedOn w:val="a"/>
    <w:link w:val="a6"/>
    <w:uiPriority w:val="99"/>
    <w:semiHidden/>
    <w:unhideWhenUsed/>
    <w:rsid w:val="0047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AF3A-1A29-4DDD-81C9-71A61E09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2019-03-17T16:28:00Z</dcterms:created>
  <dcterms:modified xsi:type="dcterms:W3CDTF">2019-03-17T16:28:00Z</dcterms:modified>
</cp:coreProperties>
</file>